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i w:val="1"/>
          <w:color w:val="585858"/>
        </w:rPr>
      </w:pPr>
      <w:r w:rsidDel="00000000" w:rsidR="00000000" w:rsidRPr="00000000">
        <w:rPr>
          <w:i w:val="1"/>
          <w:color w:val="585858"/>
          <w:rtl w:val="0"/>
        </w:rPr>
        <w:t xml:space="preserve">La seconde session du concours d’entrée en 1ère année est conditionnée par le nombre d’inscriptions des candidats admis à la suite du premier concours. Il se peut qu’il n’y ait plus de place dans un des deux sites ou les deux. Dans ce dernier cas, le concours sera annulé. </w:t>
      </w:r>
    </w:p>
    <w:p w:rsidR="00000000" w:rsidDel="00000000" w:rsidP="00000000" w:rsidRDefault="00000000" w:rsidRPr="00000000" w14:paraId="00000002">
      <w:pPr>
        <w:pageBreakBefore w:val="0"/>
        <w:rPr>
          <w:i w:val="1"/>
          <w:color w:val="585858"/>
        </w:rPr>
      </w:pPr>
      <w:r w:rsidDel="00000000" w:rsidR="00000000" w:rsidRPr="00000000">
        <w:rPr>
          <w:color w:val="ef8214"/>
          <w:sz w:val="16"/>
          <w:szCs w:val="16"/>
          <w:rtl w:val="0"/>
        </w:rPr>
        <w:t xml:space="preserve"> + + + + + + + + + + + + + + + + + + + + + + + + + + + + + + + + + + + + + + + + + + + + + + + + + + + + + + + + + + + + + + + + + + + + + + + + + + + +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>
          <w:i w:val="1"/>
          <w:color w:val="585858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jc w:val="left"/>
        <w:tblInd w:w="100.0" w:type="pct"/>
        <w:tblLayout w:type="fixed"/>
        <w:tblLook w:val="0600"/>
      </w:tblPr>
      <w:tblGrid>
        <w:gridCol w:w="5387"/>
        <w:gridCol w:w="5387"/>
        <w:tblGridChange w:id="0">
          <w:tblGrid>
            <w:gridCol w:w="5387"/>
            <w:gridCol w:w="5387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Style w:val="Heading1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right="0"/>
              <w:rPr/>
            </w:pPr>
            <w:bookmarkStart w:colFirst="0" w:colLast="0" w:name="_a4szw25k5m7n" w:id="0"/>
            <w:bookmarkEnd w:id="0"/>
            <w:r w:rsidDel="00000000" w:rsidR="00000000" w:rsidRPr="00000000">
              <w:rPr>
                <w:rtl w:val="0"/>
              </w:rPr>
              <w:t xml:space="preserve">Identification du candidat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right="0"/>
              <w:rPr>
                <w:color w:val="cccccc"/>
              </w:rPr>
            </w:pPr>
            <w:r w:rsidDel="00000000" w:rsidR="00000000" w:rsidRPr="00000000">
              <w:rPr>
                <w:rtl w:val="0"/>
              </w:rPr>
              <w:t xml:space="preserve">Nom (en majuscules) :</w:t>
            </w:r>
            <w:r w:rsidDel="00000000" w:rsidR="00000000" w:rsidRPr="00000000">
              <w:rPr>
                <w:color w:val="cccccc"/>
                <w:rtl w:val="0"/>
              </w:rPr>
              <w:t xml:space="preserve">............................................</w:t>
            </w:r>
          </w:p>
          <w:p w:rsidR="00000000" w:rsidDel="00000000" w:rsidP="00000000" w:rsidRDefault="00000000" w:rsidRPr="00000000" w14:paraId="0000000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right="0"/>
              <w:rPr>
                <w:color w:val="cccccc"/>
              </w:rPr>
            </w:pPr>
            <w:r w:rsidDel="00000000" w:rsidR="00000000" w:rsidRPr="00000000">
              <w:rPr>
                <w:color w:val="cccccc"/>
                <w:rtl w:val="0"/>
              </w:rPr>
              <w:t xml:space="preserve">...........................................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right="0"/>
              <w:rPr>
                <w:color w:val="cccccc"/>
              </w:rPr>
            </w:pPr>
            <w:r w:rsidDel="00000000" w:rsidR="00000000" w:rsidRPr="00000000">
              <w:rPr>
                <w:rtl w:val="0"/>
              </w:rPr>
              <w:t xml:space="preserve">Prénom(s) : </w:t>
            </w:r>
            <w:r w:rsidDel="00000000" w:rsidR="00000000" w:rsidRPr="00000000">
              <w:rPr>
                <w:color w:val="cccccc"/>
                <w:rtl w:val="0"/>
              </w:rPr>
              <w:t xml:space="preserve">...........................................................</w:t>
            </w:r>
          </w:p>
          <w:p w:rsidR="00000000" w:rsidDel="00000000" w:rsidP="00000000" w:rsidRDefault="00000000" w:rsidRPr="00000000" w14:paraId="0000000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right="0"/>
              <w:rPr>
                <w:color w:val="cccccc"/>
              </w:rPr>
            </w:pPr>
            <w:r w:rsidDel="00000000" w:rsidR="00000000" w:rsidRPr="00000000">
              <w:rPr>
                <w:color w:val="cccccc"/>
                <w:rtl w:val="0"/>
              </w:rPr>
              <w:t xml:space="preserve">...............................................................................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right="0"/>
              <w:rPr/>
            </w:pPr>
            <w:r w:rsidDel="00000000" w:rsidR="00000000" w:rsidRPr="00000000">
              <w:rPr>
                <w:rtl w:val="0"/>
              </w:rPr>
              <w:t xml:space="preserve">Sexe :  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□ </w:t>
            </w:r>
            <w:r w:rsidDel="00000000" w:rsidR="00000000" w:rsidRPr="00000000">
              <w:rPr>
                <w:rtl w:val="0"/>
              </w:rPr>
              <w:t xml:space="preserve">Homme    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□ </w:t>
            </w:r>
            <w:r w:rsidDel="00000000" w:rsidR="00000000" w:rsidRPr="00000000">
              <w:rPr>
                <w:rtl w:val="0"/>
              </w:rPr>
              <w:t xml:space="preserve">Femme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right="0"/>
              <w:rPr>
                <w:color w:val="cccccc"/>
              </w:rPr>
            </w:pPr>
            <w:r w:rsidDel="00000000" w:rsidR="00000000" w:rsidRPr="00000000">
              <w:rPr>
                <w:rtl w:val="0"/>
              </w:rPr>
              <w:t xml:space="preserve">Né(e) le (jj/mm/aaaa) :</w:t>
            </w:r>
            <w:r w:rsidDel="00000000" w:rsidR="00000000" w:rsidRPr="00000000">
              <w:rPr>
                <w:color w:val="cccccc"/>
                <w:rtl w:val="0"/>
              </w:rPr>
              <w:t xml:space="preserve">.............................................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right="0"/>
              <w:rPr>
                <w:color w:val="cccccc"/>
              </w:rPr>
            </w:pPr>
            <w:r w:rsidDel="00000000" w:rsidR="00000000" w:rsidRPr="00000000">
              <w:rPr>
                <w:rtl w:val="0"/>
              </w:rPr>
              <w:t xml:space="preserve">A (Ville + département) :</w:t>
            </w:r>
            <w:r w:rsidDel="00000000" w:rsidR="00000000" w:rsidRPr="00000000">
              <w:rPr>
                <w:color w:val="cccccc"/>
                <w:rtl w:val="0"/>
              </w:rPr>
              <w:t xml:space="preserve">...........................................</w:t>
            </w:r>
          </w:p>
          <w:p w:rsidR="00000000" w:rsidDel="00000000" w:rsidP="00000000" w:rsidRDefault="00000000" w:rsidRPr="00000000" w14:paraId="0000000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right="0"/>
              <w:rPr>
                <w:color w:val="cccccc"/>
              </w:rPr>
            </w:pPr>
            <w:r w:rsidDel="00000000" w:rsidR="00000000" w:rsidRPr="00000000">
              <w:rPr>
                <w:color w:val="cccccc"/>
                <w:rtl w:val="0"/>
              </w:rPr>
              <w:t xml:space="preserve">...............................................................................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right="0"/>
              <w:rPr>
                <w:color w:val="cccccc"/>
              </w:rPr>
            </w:pPr>
            <w:r w:rsidDel="00000000" w:rsidR="00000000" w:rsidRPr="00000000">
              <w:rPr>
                <w:rtl w:val="0"/>
              </w:rPr>
              <w:t xml:space="preserve">Pays :</w:t>
            </w:r>
            <w:r w:rsidDel="00000000" w:rsidR="00000000" w:rsidRPr="00000000">
              <w:rPr>
                <w:color w:val="cccccc"/>
                <w:rtl w:val="0"/>
              </w:rPr>
              <w:t xml:space="preserve">...................................................................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right="0"/>
              <w:rPr>
                <w:color w:val="cccccc"/>
              </w:rPr>
            </w:pPr>
            <w:r w:rsidDel="00000000" w:rsidR="00000000" w:rsidRPr="00000000">
              <w:rPr>
                <w:rtl w:val="0"/>
              </w:rPr>
              <w:t xml:space="preserve">Nationalité :</w:t>
            </w:r>
            <w:r w:rsidDel="00000000" w:rsidR="00000000" w:rsidRPr="00000000">
              <w:rPr>
                <w:color w:val="cccccc"/>
                <w:rtl w:val="0"/>
              </w:rPr>
              <w:t xml:space="preserve">............................................................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right="0"/>
              <w:rPr>
                <w:color w:val="cccccc"/>
              </w:rPr>
            </w:pPr>
            <w:r w:rsidDel="00000000" w:rsidR="00000000" w:rsidRPr="00000000">
              <w:rPr>
                <w:rtl w:val="0"/>
              </w:rPr>
              <w:t xml:space="preserve">N°sécurité sociale :</w:t>
            </w:r>
            <w:r w:rsidDel="00000000" w:rsidR="00000000" w:rsidRPr="00000000">
              <w:rPr>
                <w:color w:val="cccccc"/>
                <w:rtl w:val="0"/>
              </w:rPr>
              <w:t xml:space="preserve">.................................................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right="0"/>
              <w:rPr/>
            </w:pPr>
            <w:r w:rsidDel="00000000" w:rsidR="00000000" w:rsidRPr="00000000">
              <w:rPr>
                <w:rtl w:val="0"/>
              </w:rPr>
              <w:t xml:space="preserve">Adresse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right="0"/>
              <w:rPr>
                <w:color w:val="cccccc"/>
              </w:rPr>
            </w:pPr>
            <w:r w:rsidDel="00000000" w:rsidR="00000000" w:rsidRPr="00000000">
              <w:rPr>
                <w:rtl w:val="0"/>
              </w:rPr>
              <w:t xml:space="preserve">N° : </w:t>
            </w:r>
            <w:r w:rsidDel="00000000" w:rsidR="00000000" w:rsidRPr="00000000">
              <w:rPr>
                <w:color w:val="cccccc"/>
                <w:rtl w:val="0"/>
              </w:rPr>
              <w:t xml:space="preserve">..............</w:t>
            </w:r>
            <w:r w:rsidDel="00000000" w:rsidR="00000000" w:rsidRPr="00000000">
              <w:rPr>
                <w:rtl w:val="0"/>
              </w:rPr>
              <w:t xml:space="preserve">  Rue : </w:t>
            </w:r>
            <w:r w:rsidDel="00000000" w:rsidR="00000000" w:rsidRPr="00000000">
              <w:rPr>
                <w:color w:val="cccccc"/>
                <w:rtl w:val="0"/>
              </w:rPr>
              <w:t xml:space="preserve">.............................................</w:t>
            </w:r>
          </w:p>
          <w:p w:rsidR="00000000" w:rsidDel="00000000" w:rsidP="00000000" w:rsidRDefault="00000000" w:rsidRPr="00000000" w14:paraId="0000001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right="0"/>
              <w:rPr>
                <w:color w:val="cccccc"/>
              </w:rPr>
            </w:pPr>
            <w:r w:rsidDel="00000000" w:rsidR="00000000" w:rsidRPr="00000000">
              <w:rPr>
                <w:color w:val="cccccc"/>
                <w:rtl w:val="0"/>
              </w:rPr>
              <w:t xml:space="preserve">...............................................................................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right="0"/>
              <w:rPr>
                <w:color w:val="cccccc"/>
              </w:rPr>
            </w:pPr>
            <w:r w:rsidDel="00000000" w:rsidR="00000000" w:rsidRPr="00000000">
              <w:rPr>
                <w:rtl w:val="0"/>
              </w:rPr>
              <w:t xml:space="preserve">Code Postal : </w:t>
            </w:r>
            <w:r w:rsidDel="00000000" w:rsidR="00000000" w:rsidRPr="00000000">
              <w:rPr>
                <w:color w:val="cccccc"/>
                <w:rtl w:val="0"/>
              </w:rPr>
              <w:t xml:space="preserve">....................</w:t>
            </w:r>
            <w:r w:rsidDel="00000000" w:rsidR="00000000" w:rsidRPr="00000000">
              <w:rPr>
                <w:rtl w:val="0"/>
              </w:rPr>
              <w:t xml:space="preserve">  Ville : </w:t>
            </w:r>
            <w:r w:rsidDel="00000000" w:rsidR="00000000" w:rsidRPr="00000000">
              <w:rPr>
                <w:color w:val="cccccc"/>
                <w:rtl w:val="0"/>
              </w:rPr>
              <w:t xml:space="preserve">..........................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right="0"/>
              <w:rPr>
                <w:color w:val="cccccc"/>
              </w:rPr>
            </w:pPr>
            <w:r w:rsidDel="00000000" w:rsidR="00000000" w:rsidRPr="00000000">
              <w:rPr>
                <w:rtl w:val="0"/>
              </w:rPr>
              <w:t xml:space="preserve">tél. fixe : </w:t>
            </w:r>
            <w:r w:rsidDel="00000000" w:rsidR="00000000" w:rsidRPr="00000000">
              <w:rPr>
                <w:color w:val="cccccc"/>
                <w:rtl w:val="0"/>
              </w:rPr>
              <w:t xml:space="preserve">................................................................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right="0"/>
              <w:rPr>
                <w:color w:val="cccccc"/>
              </w:rPr>
            </w:pPr>
            <w:r w:rsidDel="00000000" w:rsidR="00000000" w:rsidRPr="00000000">
              <w:rPr>
                <w:rtl w:val="0"/>
              </w:rPr>
              <w:t xml:space="preserve">tél. portable : </w:t>
            </w:r>
            <w:r w:rsidDel="00000000" w:rsidR="00000000" w:rsidRPr="00000000">
              <w:rPr>
                <w:color w:val="cccccc"/>
                <w:rtl w:val="0"/>
              </w:rPr>
              <w:t xml:space="preserve">.........................................................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right="0"/>
              <w:rPr>
                <w:color w:val="cccccc"/>
              </w:rPr>
            </w:pPr>
            <w:r w:rsidDel="00000000" w:rsidR="00000000" w:rsidRPr="00000000">
              <w:rPr>
                <w:rtl w:val="0"/>
              </w:rPr>
              <w:t xml:space="preserve">E-mail : </w:t>
            </w:r>
            <w:r w:rsidDel="00000000" w:rsidR="00000000" w:rsidRPr="00000000">
              <w:rPr>
                <w:color w:val="cccccc"/>
                <w:rtl w:val="0"/>
              </w:rPr>
              <w:t xml:space="preserve">................................................................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Style w:val="Heading1"/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right="0"/>
              <w:rPr/>
            </w:pPr>
            <w:bookmarkStart w:colFirst="0" w:colLast="0" w:name="_yraloyn1nba7" w:id="1"/>
            <w:bookmarkEnd w:id="1"/>
            <w:r w:rsidDel="00000000" w:rsidR="00000000" w:rsidRPr="00000000">
              <w:rPr>
                <w:rtl w:val="0"/>
              </w:rPr>
              <w:t xml:space="preserve">Formation secondaire</w:t>
            </w:r>
          </w:p>
          <w:p w:rsidR="00000000" w:rsidDel="00000000" w:rsidP="00000000" w:rsidRDefault="00000000" w:rsidRPr="00000000" w14:paraId="0000001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right="0"/>
              <w:rPr/>
            </w:pPr>
            <w:r w:rsidDel="00000000" w:rsidR="00000000" w:rsidRPr="00000000">
              <w:rPr>
                <w:rtl w:val="0"/>
              </w:rPr>
              <w:t xml:space="preserve">Êtes-vous titulaire du baccalauréat ?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□ </w:t>
            </w:r>
            <w:r w:rsidDel="00000000" w:rsidR="00000000" w:rsidRPr="00000000">
              <w:rPr>
                <w:rtl w:val="0"/>
              </w:rPr>
              <w:t xml:space="preserve">OUI   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□ </w:t>
            </w:r>
            <w:r w:rsidDel="00000000" w:rsidR="00000000" w:rsidRPr="00000000">
              <w:rPr>
                <w:rtl w:val="0"/>
              </w:rPr>
              <w:t xml:space="preserve">NON</w:t>
            </w:r>
          </w:p>
          <w:p w:rsidR="00000000" w:rsidDel="00000000" w:rsidP="00000000" w:rsidRDefault="00000000" w:rsidRPr="00000000" w14:paraId="0000001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right="0"/>
              <w:rPr>
                <w:color w:val="cccccc"/>
              </w:rPr>
            </w:pPr>
            <w:r w:rsidDel="00000000" w:rsidR="00000000" w:rsidRPr="00000000">
              <w:rPr>
                <w:rtl w:val="0"/>
              </w:rPr>
              <w:t xml:space="preserve">Série du baccalauréat : </w:t>
            </w:r>
            <w:r w:rsidDel="00000000" w:rsidR="00000000" w:rsidRPr="00000000">
              <w:rPr>
                <w:color w:val="cccccc"/>
                <w:rtl w:val="0"/>
              </w:rPr>
              <w:t xml:space="preserve">...........................................</w:t>
            </w:r>
          </w:p>
          <w:p w:rsidR="00000000" w:rsidDel="00000000" w:rsidP="00000000" w:rsidRDefault="00000000" w:rsidRPr="00000000" w14:paraId="0000001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right="0"/>
              <w:rPr>
                <w:color w:val="cccccc"/>
              </w:rPr>
            </w:pPr>
            <w:r w:rsidDel="00000000" w:rsidR="00000000" w:rsidRPr="00000000">
              <w:rPr>
                <w:rtl w:val="0"/>
              </w:rPr>
              <w:t xml:space="preserve">Année d’obtention :  </w:t>
            </w:r>
            <w:r w:rsidDel="00000000" w:rsidR="00000000" w:rsidRPr="00000000">
              <w:rPr>
                <w:color w:val="cccccc"/>
                <w:rtl w:val="0"/>
              </w:rPr>
              <w:t xml:space="preserve">...............................................</w:t>
            </w:r>
          </w:p>
          <w:p w:rsidR="00000000" w:rsidDel="00000000" w:rsidP="00000000" w:rsidRDefault="00000000" w:rsidRPr="00000000" w14:paraId="0000001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right="0"/>
              <w:rPr/>
            </w:pPr>
            <w:r w:rsidDel="00000000" w:rsidR="00000000" w:rsidRPr="00000000">
              <w:rPr>
                <w:rtl w:val="0"/>
              </w:rPr>
              <w:t xml:space="preserve">N° identifiant étudiant (INE) :  </w:t>
            </w:r>
            <w:r w:rsidDel="00000000" w:rsidR="00000000" w:rsidRPr="00000000">
              <w:rPr>
                <w:color w:val="cccccc"/>
                <w:rtl w:val="0"/>
              </w:rPr>
              <w:t xml:space="preserve">..................................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Style w:val="Heading1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right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Style w:val="Heading1"/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right="0"/>
              <w:rPr/>
            </w:pPr>
            <w:r w:rsidDel="00000000" w:rsidR="00000000" w:rsidRPr="00000000">
              <w:rPr>
                <w:rtl w:val="0"/>
              </w:rPr>
              <w:t xml:space="preserve">Formation / Votre cursus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right="0"/>
              <w:rPr/>
            </w:pPr>
            <w:r w:rsidDel="00000000" w:rsidR="00000000" w:rsidRPr="00000000">
              <w:rPr>
                <w:rFonts w:ascii="Questrial" w:cs="Questrial" w:eastAsia="Questrial" w:hAnsi="Questrial"/>
                <w:color w:val="ef8214"/>
                <w:sz w:val="22"/>
                <w:szCs w:val="22"/>
                <w:rtl w:val="0"/>
              </w:rPr>
              <w:t xml:space="preserve">&gt;</w:t>
            </w:r>
            <w:r w:rsidDel="00000000" w:rsidR="00000000" w:rsidRPr="00000000">
              <w:rPr>
                <w:rFonts w:ascii="Questrial" w:cs="Questrial" w:eastAsia="Questrial" w:hAnsi="Questrial"/>
                <w:sz w:val="22"/>
                <w:szCs w:val="22"/>
                <w:rtl w:val="0"/>
              </w:rPr>
              <w:t xml:space="preserve"> 2021/2022 - </w:t>
            </w:r>
            <w:r w:rsidDel="00000000" w:rsidR="00000000" w:rsidRPr="00000000">
              <w:rPr>
                <w:rtl w:val="0"/>
              </w:rPr>
              <w:t xml:space="preserve">Validation de l’année  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□ </w:t>
            </w:r>
            <w:r w:rsidDel="00000000" w:rsidR="00000000" w:rsidRPr="00000000">
              <w:rPr>
                <w:rtl w:val="0"/>
              </w:rPr>
              <w:t xml:space="preserve">OUI   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□ </w:t>
            </w:r>
            <w:r w:rsidDel="00000000" w:rsidR="00000000" w:rsidRPr="00000000">
              <w:rPr>
                <w:rtl w:val="0"/>
              </w:rPr>
              <w:t xml:space="preserve">NON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right="0"/>
              <w:rPr>
                <w:color w:val="cccccc"/>
              </w:rPr>
            </w:pPr>
            <w:r w:rsidDel="00000000" w:rsidR="00000000" w:rsidRPr="00000000">
              <w:rPr>
                <w:rtl w:val="0"/>
              </w:rPr>
              <w:t xml:space="preserve">Nom de l’établissement : </w:t>
            </w:r>
            <w:r w:rsidDel="00000000" w:rsidR="00000000" w:rsidRPr="00000000">
              <w:rPr>
                <w:color w:val="cccccc"/>
                <w:rtl w:val="0"/>
              </w:rPr>
              <w:t xml:space="preserve">.........................................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right="0"/>
              <w:rPr>
                <w:color w:val="cccccc"/>
              </w:rPr>
            </w:pPr>
            <w:r w:rsidDel="00000000" w:rsidR="00000000" w:rsidRPr="00000000">
              <w:rPr>
                <w:rtl w:val="0"/>
              </w:rPr>
              <w:t xml:space="preserve">Localisation</w:t>
            </w:r>
            <w:r w:rsidDel="00000000" w:rsidR="00000000" w:rsidRPr="00000000">
              <w:rPr>
                <w:color w:val="cccccc"/>
                <w:rtl w:val="0"/>
              </w:rPr>
              <w:t xml:space="preserve">............................................................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right="0"/>
              <w:rPr>
                <w:color w:val="cccccc"/>
              </w:rPr>
            </w:pPr>
            <w:r w:rsidDel="00000000" w:rsidR="00000000" w:rsidRPr="00000000">
              <w:rPr>
                <w:rtl w:val="0"/>
              </w:rPr>
              <w:t xml:space="preserve">Classe ou Niveau : </w:t>
            </w:r>
            <w:r w:rsidDel="00000000" w:rsidR="00000000" w:rsidRPr="00000000">
              <w:rPr>
                <w:color w:val="cccccc"/>
                <w:rtl w:val="0"/>
              </w:rPr>
              <w:t xml:space="preserve">................................................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right="0"/>
              <w:rPr>
                <w:color w:val="cccccc"/>
              </w:rPr>
            </w:pPr>
            <w:r w:rsidDel="00000000" w:rsidR="00000000" w:rsidRPr="00000000">
              <w:rPr>
                <w:rtl w:val="0"/>
              </w:rPr>
              <w:t xml:space="preserve">Filière ou spécialité : </w:t>
            </w:r>
            <w:r w:rsidDel="00000000" w:rsidR="00000000" w:rsidRPr="00000000">
              <w:rPr>
                <w:color w:val="cccccc"/>
                <w:rtl w:val="0"/>
              </w:rPr>
              <w:t xml:space="preserve">...............................................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right="0"/>
              <w:rPr>
                <w:rFonts w:ascii="Questrial" w:cs="Questrial" w:eastAsia="Questrial" w:hAnsi="Questrial"/>
                <w:color w:val="ef8214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right="0"/>
              <w:rPr/>
            </w:pPr>
            <w:r w:rsidDel="00000000" w:rsidR="00000000" w:rsidRPr="00000000">
              <w:rPr>
                <w:rFonts w:ascii="Questrial" w:cs="Questrial" w:eastAsia="Questrial" w:hAnsi="Questrial"/>
                <w:color w:val="ef8214"/>
                <w:sz w:val="22"/>
                <w:szCs w:val="22"/>
                <w:rtl w:val="0"/>
              </w:rPr>
              <w:t xml:space="preserve">&gt;</w:t>
            </w:r>
            <w:r w:rsidDel="00000000" w:rsidR="00000000" w:rsidRPr="00000000">
              <w:rPr>
                <w:rFonts w:ascii="Questrial" w:cs="Questrial" w:eastAsia="Questrial" w:hAnsi="Questrial"/>
                <w:sz w:val="22"/>
                <w:szCs w:val="22"/>
                <w:rtl w:val="0"/>
              </w:rPr>
              <w:t xml:space="preserve"> 2020/2021 - </w:t>
            </w:r>
            <w:r w:rsidDel="00000000" w:rsidR="00000000" w:rsidRPr="00000000">
              <w:rPr>
                <w:rtl w:val="0"/>
              </w:rPr>
              <w:t xml:space="preserve">Validation de l’année  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□ </w:t>
            </w:r>
            <w:r w:rsidDel="00000000" w:rsidR="00000000" w:rsidRPr="00000000">
              <w:rPr>
                <w:rtl w:val="0"/>
              </w:rPr>
              <w:t xml:space="preserve">OUI   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□ </w:t>
            </w:r>
            <w:r w:rsidDel="00000000" w:rsidR="00000000" w:rsidRPr="00000000">
              <w:rPr>
                <w:rtl w:val="0"/>
              </w:rPr>
              <w:t xml:space="preserve">NON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right="0"/>
              <w:rPr>
                <w:color w:val="cccccc"/>
              </w:rPr>
            </w:pPr>
            <w:r w:rsidDel="00000000" w:rsidR="00000000" w:rsidRPr="00000000">
              <w:rPr>
                <w:rtl w:val="0"/>
              </w:rPr>
              <w:t xml:space="preserve">Nom de l’établissement : </w:t>
            </w:r>
            <w:r w:rsidDel="00000000" w:rsidR="00000000" w:rsidRPr="00000000">
              <w:rPr>
                <w:color w:val="cccccc"/>
                <w:rtl w:val="0"/>
              </w:rPr>
              <w:t xml:space="preserve">.........................................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right="0"/>
              <w:rPr>
                <w:color w:val="cccccc"/>
              </w:rPr>
            </w:pPr>
            <w:r w:rsidDel="00000000" w:rsidR="00000000" w:rsidRPr="00000000">
              <w:rPr>
                <w:rtl w:val="0"/>
              </w:rPr>
              <w:t xml:space="preserve">Localisation : </w:t>
            </w:r>
            <w:r w:rsidDel="00000000" w:rsidR="00000000" w:rsidRPr="00000000">
              <w:rPr>
                <w:color w:val="cccccc"/>
                <w:rtl w:val="0"/>
              </w:rPr>
              <w:t xml:space="preserve">.........................................................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right="0"/>
              <w:rPr>
                <w:color w:val="cccccc"/>
              </w:rPr>
            </w:pPr>
            <w:r w:rsidDel="00000000" w:rsidR="00000000" w:rsidRPr="00000000">
              <w:rPr>
                <w:rtl w:val="0"/>
              </w:rPr>
              <w:t xml:space="preserve">Classe ou Niveau : </w:t>
            </w:r>
            <w:r w:rsidDel="00000000" w:rsidR="00000000" w:rsidRPr="00000000">
              <w:rPr>
                <w:color w:val="cccccc"/>
                <w:rtl w:val="0"/>
              </w:rPr>
              <w:t xml:space="preserve">................................................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right="0"/>
              <w:rPr>
                <w:color w:val="cccccc"/>
              </w:rPr>
            </w:pPr>
            <w:r w:rsidDel="00000000" w:rsidR="00000000" w:rsidRPr="00000000">
              <w:rPr>
                <w:rtl w:val="0"/>
              </w:rPr>
              <w:t xml:space="preserve">Filière ou spécialité : </w:t>
            </w:r>
            <w:r w:rsidDel="00000000" w:rsidR="00000000" w:rsidRPr="00000000">
              <w:rPr>
                <w:color w:val="cccccc"/>
                <w:rtl w:val="0"/>
              </w:rPr>
              <w:t xml:space="preserve">...............................................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ind w:right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pStyle w:val="Title"/>
        <w:pageBreakBefore w:val="0"/>
        <w:ind w:right="0"/>
        <w:jc w:val="left"/>
        <w:rPr>
          <w:rFonts w:ascii="Arial" w:cs="Arial" w:eastAsia="Arial" w:hAnsi="Arial"/>
          <w:i w:val="1"/>
          <w:sz w:val="32"/>
          <w:szCs w:val="32"/>
        </w:rPr>
      </w:pPr>
      <w:bookmarkStart w:colFirst="0" w:colLast="0" w:name="_dalnx7hdrib0" w:id="2"/>
      <w:bookmarkEnd w:id="2"/>
      <w:r w:rsidDel="00000000" w:rsidR="00000000" w:rsidRPr="00000000">
        <w:rPr>
          <w:rFonts w:ascii="Arial" w:cs="Arial" w:eastAsia="Arial" w:hAnsi="Arial"/>
          <w:i w:val="1"/>
          <w:sz w:val="32"/>
          <w:szCs w:val="32"/>
          <w:rtl w:val="0"/>
        </w:rPr>
        <w:t xml:space="preserve">Préférence d’inscription sur le site de : </w:t>
      </w:r>
    </w:p>
    <w:p w:rsidR="00000000" w:rsidDel="00000000" w:rsidP="00000000" w:rsidRDefault="00000000" w:rsidRPr="00000000" w14:paraId="0000002E">
      <w:pPr>
        <w:pStyle w:val="Title"/>
        <w:pageBreakBefore w:val="0"/>
        <w:ind w:right="0" w:firstLine="720"/>
        <w:jc w:val="left"/>
        <w:rPr/>
      </w:pPr>
      <w:bookmarkStart w:colFirst="0" w:colLast="0" w:name="_esmvd2nwmzyk" w:id="3"/>
      <w:bookmarkEnd w:id="3"/>
      <w:r w:rsidDel="00000000" w:rsidR="00000000" w:rsidRPr="00000000">
        <w:rPr>
          <w:rFonts w:ascii="Arial" w:cs="Arial" w:eastAsia="Arial" w:hAnsi="Arial"/>
          <w:i w:val="1"/>
          <w:sz w:val="32"/>
          <w:szCs w:val="32"/>
          <w:rtl w:val="0"/>
        </w:rPr>
        <w:t xml:space="preserve">□ Dunkerque</w:t>
        <w:tab/>
        <w:tab/>
        <w:tab/>
        <w:tab/>
        <w:tab/>
        <w:tab/>
        <w:tab/>
        <w:t xml:space="preserve">□ Tourcoing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widowControl w:val="1"/>
        <w:pBdr>
          <w:top w:color="ff6600" w:space="1" w:sz="12" w:val="single"/>
          <w:left w:color="ff6600" w:space="1" w:sz="12" w:val="single"/>
          <w:bottom w:color="ff6600" w:space="1" w:sz="12" w:val="single"/>
          <w:right w:color="ff6600" w:space="1" w:sz="12" w:val="single"/>
        </w:pBdr>
        <w:tabs>
          <w:tab w:val="left" w:pos="5070"/>
          <w:tab w:val="left" w:pos="10440"/>
        </w:tabs>
        <w:spacing w:line="240" w:lineRule="auto"/>
        <w:ind w:right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Le candidat a la possibilité de formuler un vœu prioritaire pour l'un des deux sites de l'Esä, Dunkerque ou Tourcoing.</w:t>
      </w:r>
    </w:p>
    <w:p w:rsidR="00000000" w:rsidDel="00000000" w:rsidP="00000000" w:rsidRDefault="00000000" w:rsidRPr="00000000" w14:paraId="00000031">
      <w:pPr>
        <w:pageBreakBefore w:val="0"/>
        <w:widowControl w:val="1"/>
        <w:pBdr>
          <w:top w:color="ff6600" w:space="1" w:sz="12" w:val="single"/>
          <w:left w:color="ff6600" w:space="1" w:sz="12" w:val="single"/>
          <w:bottom w:color="ff6600" w:space="1" w:sz="12" w:val="single"/>
          <w:right w:color="ff6600" w:space="1" w:sz="12" w:val="single"/>
        </w:pBdr>
        <w:tabs>
          <w:tab w:val="left" w:pos="5070"/>
          <w:tab w:val="left" w:pos="10440"/>
        </w:tabs>
        <w:spacing w:line="240" w:lineRule="auto"/>
        <w:ind w:right="0"/>
        <w:jc w:val="both"/>
        <w:rPr/>
      </w:pPr>
      <w:r w:rsidDel="00000000" w:rsidR="00000000" w:rsidRPr="00000000">
        <w:rPr>
          <w:b w:val="1"/>
          <w:rtl w:val="0"/>
        </w:rPr>
        <w:t xml:space="preserve">Cependant, pour des raisons de numerus clausus par site, l'Esä pourrait proposer au candidat une autre affectation.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rPr>
          <w:i w:val="1"/>
          <w:color w:val="58585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rPr>
          <w:color w:val="ef8214"/>
          <w:sz w:val="16"/>
          <w:szCs w:val="16"/>
        </w:rPr>
      </w:pPr>
      <w:r w:rsidDel="00000000" w:rsidR="00000000" w:rsidRPr="00000000">
        <w:rPr>
          <w:color w:val="ef8214"/>
          <w:sz w:val="16"/>
          <w:szCs w:val="16"/>
          <w:rtl w:val="0"/>
        </w:rPr>
        <w:t xml:space="preserve"> + + + + + + + + + + + + + + + + + + + + + + + + + + + + + + + + + + + + + + + + + + + + + + + + + + + + + + + + + + + + + + + + + + + + + + + + + + + + </w:t>
      </w:r>
    </w:p>
    <w:p w:rsidR="00000000" w:rsidDel="00000000" w:rsidP="00000000" w:rsidRDefault="00000000" w:rsidRPr="00000000" w14:paraId="00000034">
      <w:pPr>
        <w:pStyle w:val="Heading1"/>
        <w:pageBreakBefore w:val="0"/>
        <w:rPr/>
      </w:pPr>
      <w:bookmarkStart w:colFirst="0" w:colLast="0" w:name="_j5bd3845im9r" w:id="4"/>
      <w:bookmarkEnd w:id="4"/>
      <w:r w:rsidDel="00000000" w:rsidR="00000000" w:rsidRPr="00000000">
        <w:rPr>
          <w:rtl w:val="0"/>
        </w:rPr>
        <w:t xml:space="preserve">L’offre pédagogique</w:t>
      </w:r>
    </w:p>
    <w:p w:rsidR="00000000" w:rsidDel="00000000" w:rsidP="00000000" w:rsidRDefault="00000000" w:rsidRPr="00000000" w14:paraId="00000035">
      <w:pPr>
        <w:pageBreakBefore w:val="0"/>
        <w:rPr>
          <w:color w:val="ef8214"/>
          <w:sz w:val="16"/>
          <w:szCs w:val="16"/>
        </w:rPr>
      </w:pPr>
      <w:r w:rsidDel="00000000" w:rsidR="00000000" w:rsidRPr="00000000">
        <w:rPr>
          <w:rtl w:val="0"/>
        </w:rPr>
        <w:t xml:space="preserve">En vous inscrivant au concours de l’École Supérieure d’Art du Nord-Pas de Calais, vous accédez à une procédure complète d’évaluation de votre candidature en option art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rPr/>
      </w:pPr>
      <w:r w:rsidDel="00000000" w:rsidR="00000000" w:rsidRPr="00000000">
        <w:rPr>
          <w:color w:val="ef8214"/>
          <w:sz w:val="16"/>
          <w:szCs w:val="16"/>
          <w:rtl w:val="0"/>
        </w:rPr>
        <w:t xml:space="preserve">+ + + + + + + + + + + + + + + + + + + + + + + + + + + + + + + + + + + + + + + + + + + + + + + + + + + + + + + + + + + + + + + + + + + + + + + + + + + + +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Le présent bulletin d’inscription au concours d’entrée (pages 1 et 2) doit être retourné, accompagné de l’ensemble des pièces justificatives énumérées ci-après, pour le: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pour le 15 août 2022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  <w:t xml:space="preserve"> (cachet de la poste faisant foi)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ind w:right="0"/>
        <w:rPr/>
      </w:pPr>
      <w:r w:rsidDel="00000000" w:rsidR="00000000" w:rsidRPr="00000000">
        <w:rPr>
          <w:rtl w:val="0"/>
        </w:rPr>
        <w:t xml:space="preserve">à l’adresse suivante :</w:t>
      </w:r>
    </w:p>
    <w:p w:rsidR="00000000" w:rsidDel="00000000" w:rsidP="00000000" w:rsidRDefault="00000000" w:rsidRPr="00000000" w14:paraId="0000003B">
      <w:pPr>
        <w:pageBreakBefore w:val="0"/>
        <w:ind w:right="0"/>
        <w:rPr/>
      </w:pPr>
      <w:r w:rsidDel="00000000" w:rsidR="00000000" w:rsidRPr="00000000">
        <w:rPr>
          <w:b w:val="1"/>
          <w:color w:val="ff0000"/>
          <w:rtl w:val="0"/>
        </w:rPr>
        <w:t xml:space="preserve">mail de préférence : elodie.lefebvre</w:t>
      </w:r>
      <w:hyperlink r:id="rId6">
        <w:r w:rsidDel="00000000" w:rsidR="00000000" w:rsidRPr="00000000">
          <w:rPr>
            <w:b w:val="1"/>
            <w:color w:val="ff0000"/>
            <w:rtl w:val="0"/>
          </w:rPr>
          <w:t xml:space="preserve">@esa-n.info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ind w:right="0"/>
        <w:rPr/>
      </w:pPr>
      <w:r w:rsidDel="00000000" w:rsidR="00000000" w:rsidRPr="00000000">
        <w:rPr>
          <w:rtl w:val="0"/>
        </w:rPr>
        <w:t xml:space="preserve">sinon par courrier : </w:t>
      </w:r>
    </w:p>
    <w:p w:rsidR="00000000" w:rsidDel="00000000" w:rsidP="00000000" w:rsidRDefault="00000000" w:rsidRPr="00000000" w14:paraId="0000003D">
      <w:pPr>
        <w:pageBreakBefore w:val="0"/>
        <w:ind w:right="0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École Supérieure d’Art NPDC Dunkerque-Tourcoing</w:t>
      </w:r>
    </w:p>
    <w:p w:rsidR="00000000" w:rsidDel="00000000" w:rsidP="00000000" w:rsidRDefault="00000000" w:rsidRPr="00000000" w14:paraId="0000003E">
      <w:pPr>
        <w:pageBreakBefore w:val="0"/>
        <w:ind w:right="0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Concours d’entrée en 1ère année 2022</w:t>
      </w:r>
    </w:p>
    <w:p w:rsidR="00000000" w:rsidDel="00000000" w:rsidP="00000000" w:rsidRDefault="00000000" w:rsidRPr="00000000" w14:paraId="0000003F">
      <w:pPr>
        <w:pageBreakBefore w:val="0"/>
        <w:ind w:right="0"/>
        <w:rPr/>
      </w:pPr>
      <w:r w:rsidDel="00000000" w:rsidR="00000000" w:rsidRPr="00000000">
        <w:rPr>
          <w:b w:val="1"/>
          <w:color w:val="ff0000"/>
          <w:rtl w:val="0"/>
        </w:rPr>
        <w:t xml:space="preserve">5 bis rue de l’Esplanade - 59140 DUNKERQUE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color w:val="ef8214"/>
          <w:sz w:val="16"/>
          <w:szCs w:val="16"/>
          <w:rtl w:val="0"/>
        </w:rPr>
        <w:t xml:space="preserve">+ + + + + + + + + + + + + + + + + + + + + + + + + + + + + + + + + + + + + + + + + + + + + + + + + + + + + + + + + + + + + + + + + + + + + + + + + + + + +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i w:val="1"/>
          <w:sz w:val="22"/>
          <w:szCs w:val="22"/>
        </w:rPr>
      </w:pP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Pièces à joindre au bulletin d’inscription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color w:val="ef8214"/>
          <w:rtl w:val="0"/>
        </w:rPr>
        <w:t xml:space="preserve">&gt;</w:t>
      </w:r>
      <w:r w:rsidDel="00000000" w:rsidR="00000000" w:rsidRPr="00000000">
        <w:rPr>
          <w:rtl w:val="0"/>
        </w:rPr>
        <w:t xml:space="preserve"> Un chèque de cinquante euros, libellé à l’ordre de </w:t>
      </w:r>
      <w:r w:rsidDel="00000000" w:rsidR="00000000" w:rsidRPr="00000000">
        <w:rPr>
          <w:color w:val="434343"/>
          <w:rtl w:val="0"/>
        </w:rPr>
        <w:t xml:space="preserve">l</w:t>
      </w:r>
      <w:r w:rsidDel="00000000" w:rsidR="00000000" w:rsidRPr="00000000">
        <w:rPr>
          <w:rtl w:val="0"/>
        </w:rPr>
        <w:t xml:space="preserve">’</w:t>
      </w:r>
      <w:r w:rsidDel="00000000" w:rsidR="00000000" w:rsidRPr="00000000">
        <w:rPr>
          <w:rtl w:val="0"/>
        </w:rPr>
        <w:t xml:space="preserve">ESÄ NPDC DUNKERQUE TOURCOING</w:t>
      </w:r>
      <w:r w:rsidDel="00000000" w:rsidR="00000000" w:rsidRPr="00000000">
        <w:rPr>
          <w:rtl w:val="0"/>
        </w:rPr>
        <w:t xml:space="preserve"> (chèque non remboursable),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color w:val="ef8214"/>
          <w:rtl w:val="0"/>
        </w:rPr>
        <w:t xml:space="preserve">&gt;</w:t>
      </w:r>
      <w:r w:rsidDel="00000000" w:rsidR="00000000" w:rsidRPr="00000000">
        <w:rPr>
          <w:rtl w:val="0"/>
        </w:rPr>
        <w:t xml:space="preserve"> La copie des diplômes obtenus ou relevés de notes de votre dernière année d’études (secondaire ou supérieure).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Les candidats étrangers fourniront également: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color w:val="ef8214"/>
          <w:rtl w:val="0"/>
        </w:rPr>
        <w:t xml:space="preserve">&gt;</w:t>
      </w:r>
      <w:r w:rsidDel="00000000" w:rsidR="00000000" w:rsidRPr="00000000">
        <w:rPr>
          <w:rtl w:val="0"/>
        </w:rPr>
        <w:t xml:space="preserve"> La copie de la carte de séjour et/ou visa en cours de validité,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color w:val="ef8214"/>
          <w:rtl w:val="0"/>
        </w:rPr>
        <w:t xml:space="preserve">&gt;</w:t>
      </w:r>
      <w:r w:rsidDel="00000000" w:rsidR="00000000" w:rsidRPr="00000000">
        <w:rPr>
          <w:rtl w:val="0"/>
        </w:rPr>
        <w:t xml:space="preserve"> La copie du diplôme obtenu (équivalent du baccalauréat) certifiée conforme et traduite par un opérateur assermenté,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color w:val="ef8214"/>
          <w:rtl w:val="0"/>
        </w:rPr>
        <w:t xml:space="preserve">&gt;</w:t>
      </w:r>
      <w:r w:rsidDel="00000000" w:rsidR="00000000" w:rsidRPr="00000000">
        <w:rPr>
          <w:rtl w:val="0"/>
        </w:rPr>
        <w:t xml:space="preserve"> L’attestation de compréhension du français (TCF) au niveau </w:t>
      </w:r>
      <w:r w:rsidDel="00000000" w:rsidR="00000000" w:rsidRPr="00000000">
        <w:rPr>
          <w:b w:val="1"/>
          <w:rtl w:val="0"/>
        </w:rPr>
        <w:t xml:space="preserve">B2</w:t>
      </w:r>
      <w:r w:rsidDel="00000000" w:rsidR="00000000" w:rsidRPr="00000000">
        <w:rPr>
          <w:rtl w:val="0"/>
        </w:rPr>
        <w:t xml:space="preserve"> minimum (consultez le site internet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www.ciep.fr/tcf/tcf.php</w:t>
        </w:r>
      </w:hyperlink>
      <w:r w:rsidDel="00000000" w:rsidR="00000000" w:rsidRPr="00000000">
        <w:rPr>
          <w:rtl w:val="0"/>
        </w:rPr>
        <w:t xml:space="preserve"> pour obtenir les coordonnées des centres agréés pour la délivrance de ce certificat).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Les candidats non titulaires du baccalauréat fourniront également: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color w:val="ef8214"/>
          <w:rtl w:val="0"/>
        </w:rPr>
        <w:t xml:space="preserve">&gt;</w:t>
      </w:r>
      <w:r w:rsidDel="00000000" w:rsidR="00000000" w:rsidRPr="00000000">
        <w:rPr>
          <w:rtl w:val="0"/>
        </w:rPr>
        <w:t xml:space="preserve"> une lettre de motivation,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color w:val="ef8214"/>
          <w:rtl w:val="0"/>
        </w:rPr>
        <w:t xml:space="preserve">&gt;</w:t>
      </w:r>
      <w:r w:rsidDel="00000000" w:rsidR="00000000" w:rsidRPr="00000000">
        <w:rPr>
          <w:rtl w:val="0"/>
        </w:rPr>
        <w:t xml:space="preserve"> un curriculum vitae.</w:t>
      </w:r>
    </w:p>
    <w:p w:rsidR="00000000" w:rsidDel="00000000" w:rsidP="00000000" w:rsidRDefault="00000000" w:rsidRPr="00000000" w14:paraId="0000004C">
      <w:pPr>
        <w:pageBreakBefore w:val="0"/>
        <w:rPr>
          <w:b w:val="1"/>
          <w:i w:val="1"/>
          <w:sz w:val="22"/>
          <w:szCs w:val="22"/>
        </w:rPr>
      </w:pPr>
      <w:r w:rsidDel="00000000" w:rsidR="00000000" w:rsidRPr="00000000">
        <w:rPr>
          <w:color w:val="ef8214"/>
          <w:sz w:val="16"/>
          <w:szCs w:val="16"/>
          <w:rtl w:val="0"/>
        </w:rPr>
        <w:t xml:space="preserve">+ + + + + + + + + + + + + + + + + + + + + + + + + + + + + + + + + + + + + + + + + + + + + + + + + + + + + + + + + + + + + + + + + + + + + + + + + + + + +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i w:val="1"/>
          <w:sz w:val="22"/>
          <w:szCs w:val="22"/>
        </w:rPr>
      </w:pP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Attention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color w:val="ef8214"/>
          <w:rtl w:val="0"/>
        </w:rPr>
        <w:t xml:space="preserve">&gt;</w:t>
      </w:r>
      <w:r w:rsidDel="00000000" w:rsidR="00000000" w:rsidRPr="00000000">
        <w:rPr>
          <w:rtl w:val="0"/>
        </w:rPr>
        <w:t xml:space="preserve"> Les dossiers de candidatures adressés après la </w:t>
      </w:r>
      <w:r w:rsidDel="00000000" w:rsidR="00000000" w:rsidRPr="00000000">
        <w:rPr>
          <w:b w:val="1"/>
          <w:rtl w:val="0"/>
        </w:rPr>
        <w:t xml:space="preserve">date limite du 15 août 2022</w:t>
      </w:r>
      <w:r w:rsidDel="00000000" w:rsidR="00000000" w:rsidRPr="00000000">
        <w:rPr>
          <w:rtl w:val="0"/>
        </w:rPr>
        <w:t xml:space="preserve"> ne seront pas validés.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color w:val="ef8214"/>
          <w:rtl w:val="0"/>
        </w:rPr>
        <w:t xml:space="preserve">&gt;</w:t>
      </w:r>
      <w:r w:rsidDel="00000000" w:rsidR="00000000" w:rsidRPr="00000000">
        <w:rPr>
          <w:rtl w:val="0"/>
        </w:rPr>
        <w:t xml:space="preserve"> Les dossiers de candidatures incomplets ne seront pas validés: vérifiez que toutes les pièces demandées sont annexées aux deux pages du bulletin d’inscription.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color w:val="ef8214"/>
          <w:rtl w:val="0"/>
        </w:rPr>
        <w:t xml:space="preserve">&gt;</w:t>
      </w:r>
      <w:r w:rsidDel="00000000" w:rsidR="00000000" w:rsidRPr="00000000">
        <w:rPr>
          <w:rtl w:val="0"/>
        </w:rPr>
        <w:t xml:space="preserve"> Les convocations aux épreuves du concours seront </w:t>
      </w:r>
      <w:r w:rsidDel="00000000" w:rsidR="00000000" w:rsidRPr="00000000">
        <w:rPr>
          <w:b w:val="1"/>
          <w:rtl w:val="0"/>
        </w:rPr>
        <w:t xml:space="preserve">adressées par mail</w:t>
      </w:r>
      <w:r w:rsidDel="00000000" w:rsidR="00000000" w:rsidRPr="00000000">
        <w:rPr>
          <w:rtl w:val="0"/>
        </w:rPr>
        <w:t xml:space="preserve"> entre le 16 et le 19 août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ef8214"/>
          <w:sz w:val="16"/>
          <w:szCs w:val="16"/>
        </w:rPr>
      </w:pPr>
      <w:r w:rsidDel="00000000" w:rsidR="00000000" w:rsidRPr="00000000">
        <w:rPr>
          <w:color w:val="ef8214"/>
          <w:sz w:val="16"/>
          <w:szCs w:val="16"/>
          <w:rtl w:val="0"/>
        </w:rPr>
        <w:t xml:space="preserve">+ + + + + + + + + + + + + + + + + + + + + + + + + + + + + + + + + + + + + + + + + + + + + + + + + + + + + + + + + + + + + + + + + + + + + + + + + + +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color w:val="ef8214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  <w:t xml:space="preserve">Pour tous renseignements complémentaires, consultez le site web de l’école: 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www.esa-n.info</w:t>
        </w:r>
      </w:hyperlink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1440.0000000000002" w:top="1440.0000000000002" w:left="566.9291338582677" w:right="566.929133858267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Questrial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right="0"/>
      <w:jc w:val="right"/>
      <w:rPr>
        <w:rFonts w:ascii="Questrial" w:cs="Questrial" w:eastAsia="Questrial" w:hAnsi="Questrial"/>
        <w:i w:val="1"/>
        <w:sz w:val="18"/>
        <w:szCs w:val="18"/>
      </w:rPr>
    </w:pPr>
    <w:r w:rsidDel="00000000" w:rsidR="00000000" w:rsidRPr="00000000">
      <w:rPr>
        <w:color w:val="ef8214"/>
        <w:sz w:val="16"/>
        <w:szCs w:val="16"/>
        <w:rtl w:val="0"/>
      </w:rPr>
      <w:t xml:space="preserve">+ + + + + + + + + + + + + + + + + + + + + + + + + + + + + + + + + + + + + + + + + + + + + + + + + + + + + + + + + + + + + + + + + + + + + + + + + + + + + +  </w:t>
    </w:r>
    <w:r w:rsidDel="00000000" w:rsidR="00000000" w:rsidRPr="00000000">
      <w:rPr>
        <w:rFonts w:ascii="Questrial" w:cs="Questrial" w:eastAsia="Questrial" w:hAnsi="Questrial"/>
        <w:i w:val="1"/>
        <w:sz w:val="18"/>
        <w:szCs w:val="18"/>
        <w:rtl w:val="0"/>
      </w:rPr>
      <w:t xml:space="preserve">École Supérieure d’</w:t>
    </w:r>
    <w:r w:rsidDel="00000000" w:rsidR="00000000" w:rsidRPr="00000000">
      <w:rPr>
        <w:rFonts w:ascii="Questrial" w:cs="Questrial" w:eastAsia="Questrial" w:hAnsi="Questrial"/>
        <w:i w:val="1"/>
        <w:sz w:val="18"/>
        <w:szCs w:val="18"/>
        <w:rtl w:val="0"/>
      </w:rPr>
      <w:t xml:space="preserve">A</w:t>
    </w:r>
    <w:r w:rsidDel="00000000" w:rsidR="00000000" w:rsidRPr="00000000">
      <w:rPr>
        <w:rFonts w:ascii="Questrial" w:cs="Questrial" w:eastAsia="Questrial" w:hAnsi="Questrial"/>
        <w:i w:val="1"/>
        <w:sz w:val="18"/>
        <w:szCs w:val="18"/>
        <w:rtl w:val="0"/>
      </w:rPr>
      <w:t xml:space="preserve">rt du Nord-P</w:t>
    </w:r>
    <w:r w:rsidDel="00000000" w:rsidR="00000000" w:rsidRPr="00000000">
      <w:rPr>
        <w:rFonts w:ascii="Questrial" w:cs="Questrial" w:eastAsia="Questrial" w:hAnsi="Questrial"/>
        <w:i w:val="1"/>
        <w:sz w:val="18"/>
        <w:szCs w:val="18"/>
        <w:rtl w:val="0"/>
      </w:rPr>
      <w:t xml:space="preserve">a</w:t>
    </w:r>
    <w:r w:rsidDel="00000000" w:rsidR="00000000" w:rsidRPr="00000000">
      <w:rPr>
        <w:rFonts w:ascii="Questrial" w:cs="Questrial" w:eastAsia="Questrial" w:hAnsi="Questrial"/>
        <w:i w:val="1"/>
        <w:sz w:val="18"/>
        <w:szCs w:val="18"/>
        <w:rtl w:val="0"/>
      </w:rPr>
      <w:t xml:space="preserve">s de C</w:t>
    </w:r>
    <w:r w:rsidDel="00000000" w:rsidR="00000000" w:rsidRPr="00000000">
      <w:rPr>
        <w:rFonts w:ascii="Questrial" w:cs="Questrial" w:eastAsia="Questrial" w:hAnsi="Questrial"/>
        <w:i w:val="1"/>
        <w:sz w:val="18"/>
        <w:szCs w:val="18"/>
        <w:rtl w:val="0"/>
      </w:rPr>
      <w:t xml:space="preserve">a</w:t>
    </w:r>
    <w:r w:rsidDel="00000000" w:rsidR="00000000" w:rsidRPr="00000000">
      <w:rPr>
        <w:rFonts w:ascii="Questrial" w:cs="Questrial" w:eastAsia="Questrial" w:hAnsi="Questrial"/>
        <w:i w:val="1"/>
        <w:sz w:val="18"/>
        <w:szCs w:val="18"/>
        <w:rtl w:val="0"/>
      </w:rPr>
      <w:t xml:space="preserve">l</w:t>
    </w:r>
    <w:r w:rsidDel="00000000" w:rsidR="00000000" w:rsidRPr="00000000">
      <w:rPr>
        <w:rFonts w:ascii="Questrial" w:cs="Questrial" w:eastAsia="Questrial" w:hAnsi="Questrial"/>
        <w:i w:val="1"/>
        <w:sz w:val="18"/>
        <w:szCs w:val="18"/>
        <w:rtl w:val="0"/>
      </w:rPr>
      <w:t xml:space="preserve">a</w:t>
    </w:r>
    <w:r w:rsidDel="00000000" w:rsidR="00000000" w:rsidRPr="00000000">
      <w:rPr>
        <w:rFonts w:ascii="Questrial" w:cs="Questrial" w:eastAsia="Questrial" w:hAnsi="Questrial"/>
        <w:i w:val="1"/>
        <w:sz w:val="18"/>
        <w:szCs w:val="18"/>
        <w:rtl w:val="0"/>
      </w:rPr>
      <w:t xml:space="preserve">is/Dunkerque-Tourcoing</w:t>
    </w:r>
  </w:p>
  <w:p w:rsidR="00000000" w:rsidDel="00000000" w:rsidP="00000000" w:rsidRDefault="00000000" w:rsidRPr="00000000" w14:paraId="0000005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right="0"/>
      <w:jc w:val="right"/>
      <w:rPr>
        <w:rFonts w:ascii="Questrial" w:cs="Questrial" w:eastAsia="Questrial" w:hAnsi="Questrial"/>
        <w:i w:val="1"/>
        <w:sz w:val="16"/>
        <w:szCs w:val="16"/>
      </w:rPr>
    </w:pPr>
    <w:r w:rsidDel="00000000" w:rsidR="00000000" w:rsidRPr="00000000">
      <w:rPr>
        <w:rFonts w:ascii="Questrial" w:cs="Questrial" w:eastAsia="Questrial" w:hAnsi="Questrial"/>
        <w:i w:val="1"/>
        <w:sz w:val="18"/>
        <w:szCs w:val="18"/>
        <w:rtl w:val="0"/>
      </w:rPr>
      <w:t xml:space="preserve">Site de Dunkerque</w:t>
    </w:r>
    <w:r w:rsidDel="00000000" w:rsidR="00000000" w:rsidRPr="00000000">
      <w:rPr>
        <w:rFonts w:ascii="Questrial" w:cs="Questrial" w:eastAsia="Questrial" w:hAnsi="Questrial"/>
        <w:i w:val="1"/>
        <w:sz w:val="16"/>
        <w:szCs w:val="16"/>
        <w:rtl w:val="0"/>
      </w:rPr>
      <w:t xml:space="preserve"> / 5 bis  rue de l’Espl</w:t>
    </w:r>
    <w:r w:rsidDel="00000000" w:rsidR="00000000" w:rsidRPr="00000000">
      <w:rPr>
        <w:rFonts w:ascii="Questrial" w:cs="Questrial" w:eastAsia="Questrial" w:hAnsi="Questrial"/>
        <w:i w:val="1"/>
        <w:sz w:val="16"/>
        <w:szCs w:val="16"/>
        <w:rtl w:val="0"/>
      </w:rPr>
      <w:t xml:space="preserve">a</w:t>
    </w:r>
    <w:r w:rsidDel="00000000" w:rsidR="00000000" w:rsidRPr="00000000">
      <w:rPr>
        <w:rFonts w:ascii="Questrial" w:cs="Questrial" w:eastAsia="Questrial" w:hAnsi="Questrial"/>
        <w:i w:val="1"/>
        <w:sz w:val="16"/>
        <w:szCs w:val="16"/>
        <w:rtl w:val="0"/>
      </w:rPr>
      <w:t xml:space="preserve">n</w:t>
    </w:r>
    <w:r w:rsidDel="00000000" w:rsidR="00000000" w:rsidRPr="00000000">
      <w:rPr>
        <w:rFonts w:ascii="Questrial" w:cs="Questrial" w:eastAsia="Questrial" w:hAnsi="Questrial"/>
        <w:i w:val="1"/>
        <w:sz w:val="16"/>
        <w:szCs w:val="16"/>
        <w:rtl w:val="0"/>
      </w:rPr>
      <w:t xml:space="preserve">a</w:t>
    </w:r>
    <w:r w:rsidDel="00000000" w:rsidR="00000000" w:rsidRPr="00000000">
      <w:rPr>
        <w:rFonts w:ascii="Questrial" w:cs="Questrial" w:eastAsia="Questrial" w:hAnsi="Questrial"/>
        <w:i w:val="1"/>
        <w:sz w:val="16"/>
        <w:szCs w:val="16"/>
        <w:rtl w:val="0"/>
      </w:rPr>
      <w:t xml:space="preserve">de / 59140 Dunkerque / 03 28 63 72 93</w:t>
    </w:r>
  </w:p>
  <w:p w:rsidR="00000000" w:rsidDel="00000000" w:rsidP="00000000" w:rsidRDefault="00000000" w:rsidRPr="00000000" w14:paraId="0000005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right="0"/>
      <w:jc w:val="right"/>
      <w:rPr>
        <w:rFonts w:ascii="Questrial" w:cs="Questrial" w:eastAsia="Questrial" w:hAnsi="Questrial"/>
        <w:i w:val="1"/>
        <w:sz w:val="16"/>
        <w:szCs w:val="16"/>
      </w:rPr>
    </w:pPr>
    <w:r w:rsidDel="00000000" w:rsidR="00000000" w:rsidRPr="00000000">
      <w:rPr>
        <w:rFonts w:ascii="Questrial" w:cs="Questrial" w:eastAsia="Questrial" w:hAnsi="Questrial"/>
        <w:i w:val="1"/>
        <w:sz w:val="18"/>
        <w:szCs w:val="18"/>
        <w:rtl w:val="0"/>
      </w:rPr>
      <w:t xml:space="preserve">Site de Tourcoing (siège soci</w:t>
    </w:r>
    <w:r w:rsidDel="00000000" w:rsidR="00000000" w:rsidRPr="00000000">
      <w:rPr>
        <w:rFonts w:ascii="Questrial" w:cs="Questrial" w:eastAsia="Questrial" w:hAnsi="Questrial"/>
        <w:i w:val="1"/>
        <w:sz w:val="18"/>
        <w:szCs w:val="18"/>
        <w:rtl w:val="0"/>
      </w:rPr>
      <w:t xml:space="preserve">a</w:t>
    </w:r>
    <w:r w:rsidDel="00000000" w:rsidR="00000000" w:rsidRPr="00000000">
      <w:rPr>
        <w:rFonts w:ascii="Questrial" w:cs="Questrial" w:eastAsia="Questrial" w:hAnsi="Questrial"/>
        <w:i w:val="1"/>
        <w:sz w:val="18"/>
        <w:szCs w:val="18"/>
        <w:rtl w:val="0"/>
      </w:rPr>
      <w:t xml:space="preserve">l)</w:t>
    </w:r>
    <w:r w:rsidDel="00000000" w:rsidR="00000000" w:rsidRPr="00000000">
      <w:rPr>
        <w:rFonts w:ascii="Questrial" w:cs="Questrial" w:eastAsia="Questrial" w:hAnsi="Questrial"/>
        <w:b w:val="1"/>
        <w:i w:val="1"/>
        <w:sz w:val="16"/>
        <w:szCs w:val="16"/>
        <w:rtl w:val="0"/>
      </w:rPr>
      <w:t xml:space="preserve"> </w:t>
    </w:r>
    <w:r w:rsidDel="00000000" w:rsidR="00000000" w:rsidRPr="00000000">
      <w:rPr>
        <w:rFonts w:ascii="Questrial" w:cs="Questrial" w:eastAsia="Questrial" w:hAnsi="Questrial"/>
        <w:i w:val="1"/>
        <w:sz w:val="16"/>
        <w:szCs w:val="16"/>
        <w:rtl w:val="0"/>
      </w:rPr>
      <w:t xml:space="preserve">/ 36 bis  rue des Ursulines / 59200 Tourcoing / 03 59 63 43 20</w:t>
    </w:r>
  </w:p>
  <w:p w:rsidR="00000000" w:rsidDel="00000000" w:rsidP="00000000" w:rsidRDefault="00000000" w:rsidRPr="00000000" w14:paraId="0000005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right="0"/>
      <w:jc w:val="right"/>
      <w:rPr>
        <w:rFonts w:ascii="Questrial" w:cs="Questrial" w:eastAsia="Questrial" w:hAnsi="Questrial"/>
        <w:i w:val="1"/>
        <w:sz w:val="16"/>
        <w:szCs w:val="16"/>
      </w:rPr>
    </w:pPr>
    <w:r w:rsidDel="00000000" w:rsidR="00000000" w:rsidRPr="00000000">
      <w:rPr>
        <w:rFonts w:ascii="Questrial" w:cs="Questrial" w:eastAsia="Questrial" w:hAnsi="Questrial"/>
        <w:i w:val="1"/>
        <w:sz w:val="16"/>
        <w:szCs w:val="16"/>
        <w:rtl w:val="0"/>
      </w:rPr>
      <w:t xml:space="preserve">info@es</w:t>
    </w:r>
    <w:r w:rsidDel="00000000" w:rsidR="00000000" w:rsidRPr="00000000">
      <w:rPr>
        <w:rFonts w:ascii="Questrial" w:cs="Questrial" w:eastAsia="Questrial" w:hAnsi="Questrial"/>
        <w:i w:val="1"/>
        <w:sz w:val="16"/>
        <w:szCs w:val="16"/>
        <w:rtl w:val="0"/>
      </w:rPr>
      <w:t xml:space="preserve">a</w:t>
    </w:r>
    <w:r w:rsidDel="00000000" w:rsidR="00000000" w:rsidRPr="00000000">
      <w:rPr>
        <w:rFonts w:ascii="Questrial" w:cs="Questrial" w:eastAsia="Questrial" w:hAnsi="Questrial"/>
        <w:i w:val="1"/>
        <w:sz w:val="16"/>
        <w:szCs w:val="16"/>
        <w:rtl w:val="0"/>
      </w:rPr>
      <w:t xml:space="preserve">-n.info</w:t>
      <w:tab/>
      <w:t xml:space="preserve">www.es</w:t>
    </w:r>
    <w:r w:rsidDel="00000000" w:rsidR="00000000" w:rsidRPr="00000000">
      <w:rPr>
        <w:rFonts w:ascii="Questrial" w:cs="Questrial" w:eastAsia="Questrial" w:hAnsi="Questrial"/>
        <w:i w:val="1"/>
        <w:sz w:val="16"/>
        <w:szCs w:val="16"/>
        <w:rtl w:val="0"/>
      </w:rPr>
      <w:t xml:space="preserve">a</w:t>
    </w:r>
    <w:r w:rsidDel="00000000" w:rsidR="00000000" w:rsidRPr="00000000">
      <w:rPr>
        <w:rFonts w:ascii="Questrial" w:cs="Questrial" w:eastAsia="Questrial" w:hAnsi="Questrial"/>
        <w:i w:val="1"/>
        <w:sz w:val="16"/>
        <w:szCs w:val="16"/>
        <w:rtl w:val="0"/>
      </w:rPr>
      <w:t xml:space="preserve">-n.info</w:t>
    </w:r>
  </w:p>
  <w:p w:rsidR="00000000" w:rsidDel="00000000" w:rsidP="00000000" w:rsidRDefault="00000000" w:rsidRPr="00000000" w14:paraId="0000005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240" w:lineRule="auto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/</w:t>
    </w:r>
    <w:r w:rsidDel="00000000" w:rsidR="00000000" w:rsidRPr="00000000">
      <w:rPr/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pStyle w:val="Title"/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left"/>
      <w:rPr>
        <w:sz w:val="36"/>
        <w:szCs w:val="36"/>
      </w:rPr>
    </w:pPr>
    <w:bookmarkStart w:colFirst="0" w:colLast="0" w:name="_2zy8w3cpfg5q" w:id="5"/>
    <w:bookmarkEnd w:id="5"/>
    <w:r w:rsidDel="00000000" w:rsidR="00000000" w:rsidRPr="00000000">
      <w:rPr>
        <w:b w:val="1"/>
      </w:rPr>
      <w:drawing>
        <wp:inline distB="19050" distT="19050" distL="19050" distR="19050">
          <wp:extent cx="2603500" cy="8382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03500" cy="838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36"/>
        <w:szCs w:val="36"/>
        <w:rtl w:val="0"/>
      </w:rPr>
      <w:t xml:space="preserve">Concours d’entrée en première année</w:t>
    </w:r>
  </w:p>
  <w:p w:rsidR="00000000" w:rsidDel="00000000" w:rsidP="00000000" w:rsidRDefault="00000000" w:rsidRPr="00000000" w14:paraId="00000056">
    <w:pPr>
      <w:pStyle w:val="Subtitle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bookmarkStart w:colFirst="0" w:colLast="0" w:name="_5e7szehnqmo4" w:id="6"/>
    <w:bookmarkEnd w:id="6"/>
    <w:r w:rsidDel="00000000" w:rsidR="00000000" w:rsidRPr="00000000">
      <w:rPr>
        <w:b w:val="1"/>
        <w:color w:val="ff0000"/>
        <w:rtl w:val="0"/>
      </w:rPr>
      <w:t xml:space="preserve">Bulletin d’inscription à la session de septembre 2022 (du 29 août au 2 septembre)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color w:val="ef8214"/>
        <w:sz w:val="16"/>
        <w:szCs w:val="16"/>
        <w:rtl w:val="0"/>
      </w:rPr>
      <w:t xml:space="preserve"> + + + + + + + + + + + + + + + + + + + + + + + + + + + + + + + + + + + + + + + + + + + + + + + + + + + + + + + + + + + + + + + + + + + + + + + + + + + +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fr"/>
      </w:rPr>
    </w:rPrDefault>
    <w:pPrDefault>
      <w:pPr>
        <w:widowControl w:val="0"/>
        <w:spacing w:line="276" w:lineRule="auto"/>
        <w:ind w:right="18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0"/>
      <w:spacing w:line="276" w:lineRule="auto"/>
    </w:pPr>
    <w:rPr>
      <w:i w:val="1"/>
      <w:sz w:val="32"/>
      <w:szCs w:val="32"/>
    </w:rPr>
  </w:style>
  <w:style w:type="paragraph" w:styleId="Heading2">
    <w:name w:val="heading 2"/>
    <w:basedOn w:val="Normal"/>
    <w:next w:val="Normal"/>
    <w:pPr>
      <w:keepNext w:val="0"/>
      <w:keepLines w:val="0"/>
      <w:pageBreakBefore w:val="0"/>
      <w:widowControl w:val="0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0"/>
      <w:keepLines w:val="0"/>
      <w:pageBreakBefore w:val="0"/>
      <w:widowControl w:val="0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0"/>
      <w:keepLines w:val="0"/>
      <w:pageBreakBefore w:val="0"/>
      <w:widowControl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0"/>
      <w:keepLines w:val="0"/>
      <w:pageBreakBefore w:val="0"/>
      <w:widowControl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0"/>
      <w:keepLines w:val="0"/>
      <w:pageBreakBefore w:val="0"/>
      <w:widowControl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0"/>
      <w:spacing w:line="276" w:lineRule="auto"/>
      <w:jc w:val="right"/>
    </w:pPr>
    <w:rPr>
      <w:rFonts w:ascii="Questrial" w:cs="Questrial" w:eastAsia="Questrial" w:hAnsi="Questrial"/>
      <w:sz w:val="40"/>
      <w:szCs w:val="40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0"/>
      <w:jc w:val="right"/>
    </w:pPr>
    <w:rPr>
      <w:rFonts w:ascii="Questrial" w:cs="Questrial" w:eastAsia="Questrial" w:hAnsi="Questrial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mailto:pauline.florent@esa-n.info" TargetMode="External"/><Relationship Id="rId7" Type="http://schemas.openxmlformats.org/officeDocument/2006/relationships/hyperlink" Target="http://www.ciep.fr/tcf/tcf.php" TargetMode="External"/><Relationship Id="rId8" Type="http://schemas.openxmlformats.org/officeDocument/2006/relationships/hyperlink" Target="http://www.esa-n.info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estrial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